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6258" w:rsidRPr="002F6258" w:rsidRDefault="002F6258" w:rsidP="002F6258">
      <w:pPr>
        <w:jc w:val="center"/>
        <w:rPr>
          <w:b/>
          <w:bCs/>
          <w:sz w:val="28"/>
          <w:szCs w:val="28"/>
        </w:rPr>
      </w:pPr>
      <w:r w:rsidRPr="002F6258">
        <w:rPr>
          <w:b/>
          <w:bCs/>
          <w:sz w:val="28"/>
          <w:szCs w:val="28"/>
        </w:rPr>
        <w:t>Sahara Studio</w:t>
      </w:r>
    </w:p>
    <w:p w:rsidR="002F6258" w:rsidRDefault="002F6258" w:rsidP="002F6258">
      <w:pPr>
        <w:jc w:val="center"/>
        <w:rPr>
          <w:b/>
          <w:bCs/>
          <w:sz w:val="28"/>
          <w:szCs w:val="28"/>
        </w:rPr>
      </w:pPr>
      <w:r w:rsidRPr="002F6258">
        <w:rPr>
          <w:b/>
          <w:bCs/>
          <w:sz w:val="28"/>
          <w:szCs w:val="28"/>
        </w:rPr>
        <w:t>Community Code of Conduct</w:t>
      </w:r>
    </w:p>
    <w:p w:rsidR="002F6258" w:rsidRDefault="002F6258" w:rsidP="002F6258">
      <w:pPr>
        <w:jc w:val="center"/>
        <w:rPr>
          <w:b/>
          <w:bCs/>
          <w:sz w:val="28"/>
          <w:szCs w:val="28"/>
        </w:rPr>
      </w:pPr>
    </w:p>
    <w:p w:rsidR="00687B79" w:rsidRPr="002F6258" w:rsidRDefault="00687B79" w:rsidP="002F6258">
      <w:pPr>
        <w:jc w:val="center"/>
        <w:rPr>
          <w:b/>
          <w:bCs/>
          <w:sz w:val="28"/>
          <w:szCs w:val="28"/>
        </w:rPr>
      </w:pPr>
    </w:p>
    <w:p w:rsidR="002F6258" w:rsidRDefault="002F6258" w:rsidP="002F6258">
      <w:pPr>
        <w:jc w:val="both"/>
      </w:pPr>
      <w:r>
        <w:t>At Sahara Studi</w:t>
      </w:r>
      <w:r w:rsidR="00097A4E">
        <w:t>o</w:t>
      </w:r>
      <w:r>
        <w:t>, we are committed to fostering a safe, inclusive, and nurturing environment where all members can grow, heal, and thrive. This Code of Conduct outlines the expectations for behaviour and attitude towards oneself, others, and our shared community space. By participating in our community, you agree to uphold these principles.</w:t>
      </w:r>
    </w:p>
    <w:p w:rsidR="000D2855" w:rsidRDefault="000D2855" w:rsidP="002F6258">
      <w:pPr>
        <w:jc w:val="both"/>
      </w:pPr>
    </w:p>
    <w:p w:rsidR="00687B79" w:rsidRDefault="00687B79" w:rsidP="002F6258">
      <w:pPr>
        <w:jc w:val="both"/>
      </w:pPr>
    </w:p>
    <w:p w:rsidR="002F6258" w:rsidRDefault="002F6258" w:rsidP="002F6258">
      <w:pPr>
        <w:jc w:val="both"/>
        <w:rPr>
          <w:b/>
          <w:bCs/>
        </w:rPr>
      </w:pPr>
      <w:r w:rsidRPr="000D2855">
        <w:rPr>
          <w:b/>
          <w:bCs/>
        </w:rPr>
        <w:t>Our Values</w:t>
      </w:r>
    </w:p>
    <w:p w:rsidR="000D2855" w:rsidRPr="000D2855" w:rsidRDefault="000D2855" w:rsidP="002F6258">
      <w:pPr>
        <w:jc w:val="both"/>
        <w:rPr>
          <w:b/>
          <w:bCs/>
        </w:rPr>
      </w:pPr>
    </w:p>
    <w:p w:rsidR="002F6258" w:rsidRDefault="002F6258" w:rsidP="002F6258">
      <w:pPr>
        <w:jc w:val="both"/>
        <w:rPr>
          <w:sz w:val="20"/>
          <w:szCs w:val="20"/>
        </w:rPr>
      </w:pPr>
      <w:r w:rsidRPr="002F6258">
        <w:rPr>
          <w:sz w:val="20"/>
          <w:szCs w:val="20"/>
        </w:rPr>
        <w:t>Sahara Studio is a sanctuary for personal growth, mutual respect, and collective well-being. We value:</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Respect</w:t>
      </w:r>
      <w:r w:rsidRPr="002F6258">
        <w:rPr>
          <w:sz w:val="20"/>
          <w:szCs w:val="20"/>
        </w:rPr>
        <w:t>: Honouring the dignity, boundaries, and diversity of all individuals.</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Compassion</w:t>
      </w:r>
      <w:r w:rsidRPr="002F6258">
        <w:rPr>
          <w:sz w:val="20"/>
          <w:szCs w:val="20"/>
        </w:rPr>
        <w:t>: Approaching ourselves and others with kindness and understanding.</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Responsibility:</w:t>
      </w:r>
      <w:r w:rsidRPr="002F6258">
        <w:rPr>
          <w:sz w:val="20"/>
          <w:szCs w:val="20"/>
        </w:rPr>
        <w:t xml:space="preserve"> Taking accountability for our actions and their impact on the community.</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Inclusivity</w:t>
      </w:r>
      <w:r w:rsidRPr="002F6258">
        <w:rPr>
          <w:sz w:val="20"/>
          <w:szCs w:val="20"/>
        </w:rPr>
        <w:t>: Creating a welcoming space for people of all backgrounds, identities, and abilities.</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Sustainability</w:t>
      </w:r>
      <w:r w:rsidRPr="002F6258">
        <w:rPr>
          <w:sz w:val="20"/>
          <w:szCs w:val="20"/>
        </w:rPr>
        <w:t>: Caring for our physical and energetic environment with mindfulness.</w:t>
      </w:r>
    </w:p>
    <w:p w:rsidR="002F6258" w:rsidRDefault="002F6258" w:rsidP="002F6258">
      <w:pPr>
        <w:jc w:val="both"/>
        <w:rPr>
          <w:sz w:val="20"/>
          <w:szCs w:val="20"/>
        </w:rPr>
      </w:pPr>
    </w:p>
    <w:p w:rsidR="00687B79" w:rsidRPr="002F6258" w:rsidRDefault="00687B79" w:rsidP="002F6258">
      <w:pPr>
        <w:jc w:val="both"/>
        <w:rPr>
          <w:sz w:val="20"/>
          <w:szCs w:val="20"/>
        </w:rPr>
      </w:pPr>
    </w:p>
    <w:p w:rsidR="000D2855" w:rsidRDefault="002F6258" w:rsidP="002F6258">
      <w:pPr>
        <w:jc w:val="both"/>
        <w:rPr>
          <w:b/>
          <w:bCs/>
        </w:rPr>
      </w:pPr>
      <w:r w:rsidRPr="000D2855">
        <w:rPr>
          <w:b/>
          <w:bCs/>
        </w:rPr>
        <w:t>Expected Behaviour and Attitude</w:t>
      </w:r>
    </w:p>
    <w:p w:rsidR="000D2855" w:rsidRDefault="000D2855" w:rsidP="002F6258">
      <w:pPr>
        <w:jc w:val="both"/>
        <w:rPr>
          <w:b/>
          <w:bCs/>
        </w:rPr>
      </w:pPr>
    </w:p>
    <w:p w:rsidR="002F6258" w:rsidRPr="000D2855" w:rsidRDefault="002F6258" w:rsidP="002F6258">
      <w:pPr>
        <w:jc w:val="both"/>
        <w:rPr>
          <w:b/>
          <w:bCs/>
          <w:sz w:val="22"/>
          <w:szCs w:val="22"/>
        </w:rPr>
      </w:pPr>
      <w:r w:rsidRPr="000D2855">
        <w:rPr>
          <w:b/>
          <w:bCs/>
          <w:sz w:val="22"/>
          <w:szCs w:val="22"/>
        </w:rPr>
        <w:t>Towards Yourself</w:t>
      </w:r>
    </w:p>
    <w:p w:rsidR="000D2855" w:rsidRPr="002F6258" w:rsidRDefault="000D2855" w:rsidP="002F6258">
      <w:pPr>
        <w:jc w:val="both"/>
        <w:rPr>
          <w:b/>
          <w:bCs/>
          <w:sz w:val="20"/>
          <w:szCs w:val="20"/>
        </w:rPr>
      </w:pPr>
    </w:p>
    <w:p w:rsidR="002F6258" w:rsidRDefault="002F6258" w:rsidP="002F6258">
      <w:pPr>
        <w:jc w:val="both"/>
        <w:rPr>
          <w:sz w:val="20"/>
          <w:szCs w:val="20"/>
        </w:rPr>
      </w:pPr>
      <w:r w:rsidRPr="002F6258">
        <w:rPr>
          <w:sz w:val="20"/>
          <w:szCs w:val="20"/>
        </w:rPr>
        <w:t>•  </w:t>
      </w:r>
      <w:r w:rsidRPr="000D2855">
        <w:rPr>
          <w:b/>
          <w:bCs/>
          <w:sz w:val="20"/>
          <w:szCs w:val="20"/>
        </w:rPr>
        <w:t>Practice Self-Care</w:t>
      </w:r>
      <w:r w:rsidRPr="002F6258">
        <w:rPr>
          <w:sz w:val="20"/>
          <w:szCs w:val="20"/>
        </w:rPr>
        <w:t>: Engage in activities at Sahara Studio with mindfulness and respect for your physical, emotional, and mental well-being.</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Set Boundaries</w:t>
      </w:r>
      <w:r w:rsidRPr="002F6258">
        <w:rPr>
          <w:sz w:val="20"/>
          <w:szCs w:val="20"/>
        </w:rPr>
        <w:t>: Communicate your needs clearly and respectfully, and honour your personal limits.</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Reflect and Grow</w:t>
      </w:r>
      <w:r w:rsidRPr="002F6258">
        <w:rPr>
          <w:sz w:val="20"/>
          <w:szCs w:val="20"/>
        </w:rPr>
        <w:t>: Approach your time here with openness to self-discovery and personal growth, while being gentle with yourself.</w:t>
      </w:r>
    </w:p>
    <w:p w:rsidR="002F6258" w:rsidRPr="002F6258" w:rsidRDefault="002F6258" w:rsidP="002F6258">
      <w:pPr>
        <w:jc w:val="both"/>
        <w:rPr>
          <w:sz w:val="20"/>
          <w:szCs w:val="20"/>
        </w:rPr>
      </w:pPr>
    </w:p>
    <w:p w:rsidR="002F6258" w:rsidRPr="000D2855" w:rsidRDefault="002F6258" w:rsidP="002F6258">
      <w:pPr>
        <w:jc w:val="both"/>
        <w:rPr>
          <w:b/>
          <w:bCs/>
          <w:sz w:val="22"/>
          <w:szCs w:val="22"/>
        </w:rPr>
      </w:pPr>
      <w:r w:rsidRPr="000D2855">
        <w:rPr>
          <w:b/>
          <w:bCs/>
          <w:sz w:val="22"/>
          <w:szCs w:val="22"/>
        </w:rPr>
        <w:t>Towards Others</w:t>
      </w:r>
    </w:p>
    <w:p w:rsidR="000D2855" w:rsidRPr="002F6258" w:rsidRDefault="000D2855" w:rsidP="002F6258">
      <w:pPr>
        <w:jc w:val="both"/>
        <w:rPr>
          <w:b/>
          <w:bCs/>
          <w:sz w:val="20"/>
          <w:szCs w:val="20"/>
        </w:rPr>
      </w:pPr>
    </w:p>
    <w:p w:rsidR="002F6258" w:rsidRDefault="002F6258" w:rsidP="002F6258">
      <w:pPr>
        <w:jc w:val="both"/>
        <w:rPr>
          <w:sz w:val="20"/>
          <w:szCs w:val="20"/>
        </w:rPr>
      </w:pPr>
      <w:r w:rsidRPr="002F6258">
        <w:rPr>
          <w:sz w:val="20"/>
          <w:szCs w:val="20"/>
        </w:rPr>
        <w:t>•  </w:t>
      </w:r>
      <w:r w:rsidRPr="000D2855">
        <w:rPr>
          <w:b/>
          <w:bCs/>
          <w:sz w:val="20"/>
          <w:szCs w:val="20"/>
        </w:rPr>
        <w:t>Respect Diversity</w:t>
      </w:r>
      <w:r w:rsidRPr="002F6258">
        <w:rPr>
          <w:sz w:val="20"/>
          <w:szCs w:val="20"/>
        </w:rPr>
        <w:t>: Embrace and celebrate differences in culture, identity, beliefs, and experiences. Discrimination, harassment, or exclusion based on race, gender, sexuality, religion, disability, or any other characteristic will not be tolerated.</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Communicate Kindly</w:t>
      </w:r>
      <w:r w:rsidRPr="002F6258">
        <w:rPr>
          <w:sz w:val="20"/>
          <w:szCs w:val="20"/>
        </w:rPr>
        <w:t>: Use respectful, non-judgmental language in all interactions, whether in person, online, or in group settings.</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Honour Boundaries</w:t>
      </w:r>
      <w:r w:rsidRPr="002F6258">
        <w:rPr>
          <w:sz w:val="20"/>
          <w:szCs w:val="20"/>
        </w:rPr>
        <w:t>**: Respect the personal space, privacy, and boundaries of others. Seek consent before engaging in physical contact or sharing personal information.</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Resolve Conflicts Peacefully</w:t>
      </w:r>
      <w:r w:rsidRPr="002F6258">
        <w:rPr>
          <w:sz w:val="20"/>
          <w:szCs w:val="20"/>
        </w:rPr>
        <w:t>: Approach disagreements with empathy and a willingness to listen. Seek mediation if needed (see below for reporting processes).</w:t>
      </w:r>
    </w:p>
    <w:p w:rsidR="000D2855" w:rsidRDefault="000D2855" w:rsidP="002F6258">
      <w:pPr>
        <w:jc w:val="both"/>
        <w:rPr>
          <w:sz w:val="20"/>
          <w:szCs w:val="20"/>
        </w:rPr>
      </w:pPr>
    </w:p>
    <w:p w:rsidR="00687B79" w:rsidRDefault="00687B79" w:rsidP="002F6258">
      <w:pPr>
        <w:jc w:val="both"/>
        <w:rPr>
          <w:sz w:val="20"/>
          <w:szCs w:val="20"/>
        </w:rPr>
      </w:pPr>
    </w:p>
    <w:p w:rsidR="00687B79" w:rsidRDefault="00687B79" w:rsidP="002F6258">
      <w:pPr>
        <w:jc w:val="both"/>
        <w:rPr>
          <w:sz w:val="20"/>
          <w:szCs w:val="20"/>
        </w:rPr>
      </w:pPr>
    </w:p>
    <w:p w:rsidR="002F6258" w:rsidRPr="000D2855" w:rsidRDefault="002F6258" w:rsidP="002F6258">
      <w:pPr>
        <w:jc w:val="both"/>
        <w:rPr>
          <w:b/>
          <w:bCs/>
          <w:sz w:val="22"/>
          <w:szCs w:val="22"/>
        </w:rPr>
      </w:pPr>
      <w:r w:rsidRPr="000D2855">
        <w:rPr>
          <w:b/>
          <w:bCs/>
          <w:sz w:val="22"/>
          <w:szCs w:val="22"/>
        </w:rPr>
        <w:lastRenderedPageBreak/>
        <w:t>Towards the Community Environment</w:t>
      </w:r>
    </w:p>
    <w:p w:rsidR="002F6258" w:rsidRPr="002F6258" w:rsidRDefault="002F6258" w:rsidP="002F6258">
      <w:pPr>
        <w:jc w:val="both"/>
        <w:rPr>
          <w:b/>
          <w:bCs/>
          <w:sz w:val="20"/>
          <w:szCs w:val="20"/>
        </w:rPr>
      </w:pPr>
    </w:p>
    <w:p w:rsidR="002F6258" w:rsidRDefault="002F6258" w:rsidP="002F6258">
      <w:pPr>
        <w:jc w:val="both"/>
        <w:rPr>
          <w:sz w:val="20"/>
          <w:szCs w:val="20"/>
        </w:rPr>
      </w:pPr>
      <w:r w:rsidRPr="002F6258">
        <w:rPr>
          <w:sz w:val="20"/>
          <w:szCs w:val="20"/>
        </w:rPr>
        <w:t>•  </w:t>
      </w:r>
      <w:r w:rsidRPr="000D2855">
        <w:rPr>
          <w:b/>
          <w:bCs/>
          <w:sz w:val="20"/>
          <w:szCs w:val="20"/>
        </w:rPr>
        <w:t>Care for the Space</w:t>
      </w:r>
      <w:r w:rsidRPr="002F6258">
        <w:rPr>
          <w:sz w:val="20"/>
          <w:szCs w:val="20"/>
        </w:rPr>
        <w:t>: Treat Sahara Studio’s facilities, equipment, and natural surroundings with respect. Clean up after yourself and report any damage or concerns to staff.</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Mindful Energy</w:t>
      </w:r>
      <w:r w:rsidRPr="002F6258">
        <w:rPr>
          <w:sz w:val="20"/>
          <w:szCs w:val="20"/>
        </w:rPr>
        <w:t>: Contribute to a positive and supportive atmosphere by being present and considerate in shared spaces.</w:t>
      </w:r>
    </w:p>
    <w:p w:rsidR="002F6258" w:rsidRPr="002F6258" w:rsidRDefault="002F6258" w:rsidP="002F6258">
      <w:pPr>
        <w:jc w:val="both"/>
        <w:rPr>
          <w:sz w:val="20"/>
          <w:szCs w:val="20"/>
        </w:rPr>
      </w:pPr>
    </w:p>
    <w:p w:rsidR="002F6258" w:rsidRDefault="002F6258" w:rsidP="002F6258">
      <w:pPr>
        <w:jc w:val="both"/>
        <w:rPr>
          <w:sz w:val="20"/>
          <w:szCs w:val="20"/>
        </w:rPr>
      </w:pPr>
      <w:r w:rsidRPr="002F6258">
        <w:rPr>
          <w:sz w:val="20"/>
          <w:szCs w:val="20"/>
        </w:rPr>
        <w:t>•  </w:t>
      </w:r>
      <w:r w:rsidRPr="000D2855">
        <w:rPr>
          <w:b/>
          <w:bCs/>
          <w:sz w:val="20"/>
          <w:szCs w:val="20"/>
        </w:rPr>
        <w:t>Sustainability</w:t>
      </w:r>
      <w:r w:rsidRPr="002F6258">
        <w:rPr>
          <w:sz w:val="20"/>
          <w:szCs w:val="20"/>
        </w:rPr>
        <w:t>: Support our commitment to environmental responsibility by reducing waste, recycling, and using resources mindfully.</w:t>
      </w:r>
    </w:p>
    <w:p w:rsidR="002F6258" w:rsidRDefault="002F6258" w:rsidP="002F6258">
      <w:pPr>
        <w:jc w:val="both"/>
        <w:rPr>
          <w:sz w:val="20"/>
          <w:szCs w:val="20"/>
        </w:rPr>
      </w:pPr>
    </w:p>
    <w:p w:rsidR="000D2855" w:rsidRPr="002F6258" w:rsidRDefault="000D2855" w:rsidP="002F6258">
      <w:pPr>
        <w:jc w:val="both"/>
        <w:rPr>
          <w:sz w:val="20"/>
          <w:szCs w:val="20"/>
        </w:rPr>
      </w:pPr>
    </w:p>
    <w:p w:rsidR="002F6258" w:rsidRPr="000D2855" w:rsidRDefault="002F6258" w:rsidP="002F6258">
      <w:pPr>
        <w:jc w:val="both"/>
        <w:rPr>
          <w:b/>
          <w:bCs/>
        </w:rPr>
      </w:pPr>
      <w:r w:rsidRPr="000D2855">
        <w:rPr>
          <w:b/>
          <w:bCs/>
        </w:rPr>
        <w:t>Consequences of Breaching the Code of Conduct</w:t>
      </w:r>
    </w:p>
    <w:p w:rsidR="002F6258" w:rsidRPr="002F6258" w:rsidRDefault="002F6258" w:rsidP="002F6258">
      <w:pPr>
        <w:jc w:val="both"/>
        <w:rPr>
          <w:b/>
          <w:bCs/>
          <w:sz w:val="22"/>
          <w:szCs w:val="22"/>
        </w:rPr>
      </w:pPr>
    </w:p>
    <w:p w:rsidR="002F6258" w:rsidRDefault="002F6258" w:rsidP="002F6258">
      <w:pPr>
        <w:jc w:val="both"/>
        <w:rPr>
          <w:sz w:val="20"/>
          <w:szCs w:val="20"/>
        </w:rPr>
      </w:pPr>
      <w:r w:rsidRPr="002F6258">
        <w:rPr>
          <w:sz w:val="20"/>
          <w:szCs w:val="20"/>
        </w:rPr>
        <w:t>We are committed to maintaining a safe and respectful community. Breaches of this Code of Conduct may result in the following actions, depending on the severity and context of the incident:</w:t>
      </w:r>
    </w:p>
    <w:p w:rsidR="002F6258" w:rsidRPr="002F6258" w:rsidRDefault="002F6258" w:rsidP="002F6258">
      <w:pPr>
        <w:jc w:val="both"/>
        <w:rPr>
          <w:sz w:val="20"/>
          <w:szCs w:val="20"/>
        </w:rPr>
      </w:pPr>
    </w:p>
    <w:p w:rsidR="002F6258" w:rsidRPr="002F6258" w:rsidRDefault="002F6258" w:rsidP="002F6258">
      <w:pPr>
        <w:pStyle w:val="ListParagraph"/>
        <w:numPr>
          <w:ilvl w:val="0"/>
          <w:numId w:val="1"/>
        </w:numPr>
        <w:jc w:val="both"/>
        <w:rPr>
          <w:sz w:val="20"/>
          <w:szCs w:val="20"/>
        </w:rPr>
      </w:pPr>
      <w:r w:rsidRPr="000D2855">
        <w:rPr>
          <w:b/>
          <w:bCs/>
          <w:sz w:val="20"/>
          <w:szCs w:val="20"/>
        </w:rPr>
        <w:t>Verbal or Written Warning</w:t>
      </w:r>
      <w:r w:rsidRPr="002F6258">
        <w:rPr>
          <w:sz w:val="20"/>
          <w:szCs w:val="20"/>
        </w:rPr>
        <w:t>: For minor breaches, a staff member will address the issue directly with the individual to encourage understanding and compliance.</w:t>
      </w:r>
    </w:p>
    <w:p w:rsidR="002F6258" w:rsidRPr="002F6258" w:rsidRDefault="002F6258" w:rsidP="002F6258">
      <w:pPr>
        <w:jc w:val="both"/>
        <w:rPr>
          <w:sz w:val="20"/>
          <w:szCs w:val="20"/>
        </w:rPr>
      </w:pPr>
    </w:p>
    <w:p w:rsidR="002F6258" w:rsidRPr="002F6258" w:rsidRDefault="002F6258" w:rsidP="002F6258">
      <w:pPr>
        <w:pStyle w:val="ListParagraph"/>
        <w:numPr>
          <w:ilvl w:val="0"/>
          <w:numId w:val="1"/>
        </w:numPr>
        <w:jc w:val="both"/>
        <w:rPr>
          <w:sz w:val="20"/>
          <w:szCs w:val="20"/>
        </w:rPr>
      </w:pPr>
      <w:r w:rsidRPr="000D2855">
        <w:rPr>
          <w:b/>
          <w:bCs/>
          <w:sz w:val="20"/>
          <w:szCs w:val="20"/>
        </w:rPr>
        <w:t>Temporary Suspension</w:t>
      </w:r>
      <w:r w:rsidRPr="002F6258">
        <w:rPr>
          <w:sz w:val="20"/>
          <w:szCs w:val="20"/>
        </w:rPr>
        <w:t>: Repeated or more serious breaches may lead to a temporary suspension from participating in Sahara Studio activities or accessing the premises.</w:t>
      </w:r>
    </w:p>
    <w:p w:rsidR="002F6258" w:rsidRPr="002F6258" w:rsidRDefault="002F6258" w:rsidP="002F6258">
      <w:pPr>
        <w:jc w:val="both"/>
        <w:rPr>
          <w:sz w:val="20"/>
          <w:szCs w:val="20"/>
        </w:rPr>
      </w:pPr>
    </w:p>
    <w:p w:rsidR="002F6258" w:rsidRDefault="002F6258" w:rsidP="002F6258">
      <w:pPr>
        <w:pStyle w:val="ListParagraph"/>
        <w:numPr>
          <w:ilvl w:val="0"/>
          <w:numId w:val="1"/>
        </w:numPr>
        <w:jc w:val="both"/>
        <w:rPr>
          <w:sz w:val="20"/>
          <w:szCs w:val="20"/>
        </w:rPr>
      </w:pPr>
      <w:r w:rsidRPr="000D2855">
        <w:rPr>
          <w:b/>
          <w:bCs/>
          <w:sz w:val="20"/>
          <w:szCs w:val="20"/>
        </w:rPr>
        <w:t>Permanent Exclusion</w:t>
      </w:r>
      <w:r w:rsidRPr="002F6258">
        <w:rPr>
          <w:sz w:val="20"/>
          <w:szCs w:val="20"/>
        </w:rPr>
        <w:t>: In cases of severe or persistent violations, such as harassment, discrimination, or intentional harm to the community, an individual may be permanently banned from Sahara Studio.</w:t>
      </w:r>
    </w:p>
    <w:p w:rsidR="002F6258" w:rsidRPr="002F6258" w:rsidRDefault="002F6258" w:rsidP="002F6258">
      <w:pPr>
        <w:pStyle w:val="ListParagraph"/>
        <w:rPr>
          <w:sz w:val="20"/>
          <w:szCs w:val="20"/>
        </w:rPr>
      </w:pPr>
    </w:p>
    <w:p w:rsidR="002F6258" w:rsidRDefault="002F6258" w:rsidP="002F6258">
      <w:pPr>
        <w:pStyle w:val="ListParagraph"/>
        <w:numPr>
          <w:ilvl w:val="0"/>
          <w:numId w:val="1"/>
        </w:numPr>
        <w:jc w:val="both"/>
        <w:rPr>
          <w:sz w:val="20"/>
          <w:szCs w:val="20"/>
        </w:rPr>
      </w:pPr>
      <w:r w:rsidRPr="000D2855">
        <w:rPr>
          <w:b/>
          <w:bCs/>
          <w:sz w:val="20"/>
          <w:szCs w:val="20"/>
        </w:rPr>
        <w:t>Legal Action</w:t>
      </w:r>
      <w:r w:rsidRPr="002F6258">
        <w:rPr>
          <w:sz w:val="20"/>
          <w:szCs w:val="20"/>
        </w:rPr>
        <w:t>: Where breaches involve illegal behaviour, Sahara Studio reserves the right to involve law enforcement and pursue legal measures.</w:t>
      </w:r>
    </w:p>
    <w:p w:rsidR="002F6258" w:rsidRPr="000D2855" w:rsidRDefault="002F6258" w:rsidP="000D2855">
      <w:pPr>
        <w:jc w:val="both"/>
        <w:rPr>
          <w:sz w:val="20"/>
          <w:szCs w:val="20"/>
        </w:rPr>
      </w:pPr>
    </w:p>
    <w:p w:rsidR="002F6258" w:rsidRDefault="002F6258" w:rsidP="002F6258">
      <w:pPr>
        <w:jc w:val="both"/>
        <w:rPr>
          <w:sz w:val="20"/>
          <w:szCs w:val="20"/>
        </w:rPr>
      </w:pPr>
      <w:r w:rsidRPr="002F6258">
        <w:rPr>
          <w:sz w:val="20"/>
          <w:szCs w:val="20"/>
        </w:rPr>
        <w:t>All consequences will be applied fairly and transparently, with the opportunity for the individual to provide their perspective where appropriate.</w:t>
      </w:r>
    </w:p>
    <w:p w:rsidR="002F6258" w:rsidRDefault="002F6258" w:rsidP="002F6258">
      <w:pPr>
        <w:jc w:val="both"/>
        <w:rPr>
          <w:sz w:val="20"/>
          <w:szCs w:val="20"/>
        </w:rPr>
      </w:pPr>
    </w:p>
    <w:p w:rsidR="000D2855" w:rsidRPr="002F6258" w:rsidRDefault="000D2855" w:rsidP="002F6258">
      <w:pPr>
        <w:jc w:val="both"/>
        <w:rPr>
          <w:sz w:val="20"/>
          <w:szCs w:val="20"/>
        </w:rPr>
      </w:pPr>
    </w:p>
    <w:p w:rsidR="002F6258" w:rsidRDefault="002F6258" w:rsidP="002F6258">
      <w:pPr>
        <w:jc w:val="both"/>
        <w:rPr>
          <w:b/>
          <w:bCs/>
          <w:sz w:val="22"/>
          <w:szCs w:val="22"/>
        </w:rPr>
      </w:pPr>
      <w:r w:rsidRPr="000D2855">
        <w:rPr>
          <w:b/>
          <w:bCs/>
        </w:rPr>
        <w:t>Reporting a Breach of the Code of Conduc</w:t>
      </w:r>
      <w:r w:rsidRPr="002F6258">
        <w:rPr>
          <w:b/>
          <w:bCs/>
          <w:sz w:val="22"/>
          <w:szCs w:val="22"/>
        </w:rPr>
        <w:t>t</w:t>
      </w:r>
    </w:p>
    <w:p w:rsidR="002F6258" w:rsidRPr="002F6258" w:rsidRDefault="002F6258" w:rsidP="002F6258">
      <w:pPr>
        <w:jc w:val="both"/>
        <w:rPr>
          <w:b/>
          <w:bCs/>
          <w:sz w:val="22"/>
          <w:szCs w:val="22"/>
        </w:rPr>
      </w:pPr>
    </w:p>
    <w:p w:rsidR="002F6258" w:rsidRDefault="002F6258" w:rsidP="002F6258">
      <w:pPr>
        <w:jc w:val="both"/>
        <w:rPr>
          <w:sz w:val="20"/>
          <w:szCs w:val="20"/>
        </w:rPr>
      </w:pPr>
      <w:r w:rsidRPr="002F6258">
        <w:rPr>
          <w:sz w:val="20"/>
          <w:szCs w:val="20"/>
        </w:rPr>
        <w:t>If you feel someone has breached this Code of Conduct or if you experience or witness behaviour that makes you feel unsafe or unwelcome, please take the following steps:</w:t>
      </w:r>
    </w:p>
    <w:p w:rsidR="002F6258" w:rsidRPr="002F6258" w:rsidRDefault="002F6258" w:rsidP="002F6258">
      <w:pPr>
        <w:jc w:val="both"/>
        <w:rPr>
          <w:sz w:val="20"/>
          <w:szCs w:val="20"/>
        </w:rPr>
      </w:pPr>
    </w:p>
    <w:p w:rsidR="002F6258" w:rsidRDefault="002F6258" w:rsidP="002F6258">
      <w:pPr>
        <w:pStyle w:val="ListParagraph"/>
        <w:numPr>
          <w:ilvl w:val="0"/>
          <w:numId w:val="2"/>
        </w:numPr>
        <w:jc w:val="both"/>
        <w:rPr>
          <w:sz w:val="20"/>
          <w:szCs w:val="20"/>
        </w:rPr>
      </w:pPr>
      <w:r w:rsidRPr="000D2855">
        <w:rPr>
          <w:b/>
          <w:bCs/>
          <w:sz w:val="20"/>
          <w:szCs w:val="20"/>
        </w:rPr>
        <w:t xml:space="preserve">Speak Directly (If </w:t>
      </w:r>
      <w:r w:rsidRPr="000D2855">
        <w:rPr>
          <w:b/>
          <w:bCs/>
          <w:sz w:val="20"/>
          <w:szCs w:val="20"/>
        </w:rPr>
        <w:t>s</w:t>
      </w:r>
      <w:r w:rsidRPr="000D2855">
        <w:rPr>
          <w:b/>
          <w:bCs/>
          <w:sz w:val="20"/>
          <w:szCs w:val="20"/>
        </w:rPr>
        <w:t>afe)</w:t>
      </w:r>
      <w:r w:rsidRPr="002F6258">
        <w:rPr>
          <w:sz w:val="20"/>
          <w:szCs w:val="20"/>
        </w:rPr>
        <w:t>: If comfortable, address the issue directly with the individual in a calm and respectful manner to seek resolution.</w:t>
      </w:r>
    </w:p>
    <w:p w:rsidR="002F6258" w:rsidRDefault="002F6258" w:rsidP="002F6258">
      <w:pPr>
        <w:pStyle w:val="ListParagraph"/>
        <w:numPr>
          <w:ilvl w:val="0"/>
          <w:numId w:val="2"/>
        </w:numPr>
        <w:jc w:val="both"/>
        <w:rPr>
          <w:sz w:val="20"/>
          <w:szCs w:val="20"/>
        </w:rPr>
      </w:pPr>
      <w:r w:rsidRPr="000D2855">
        <w:rPr>
          <w:b/>
          <w:bCs/>
          <w:sz w:val="20"/>
          <w:szCs w:val="20"/>
        </w:rPr>
        <w:t>Contact a Staff Member</w:t>
      </w:r>
      <w:r w:rsidRPr="002F6258">
        <w:rPr>
          <w:sz w:val="20"/>
          <w:szCs w:val="20"/>
        </w:rPr>
        <w:t xml:space="preserve">: If the issue persists or you are not comfortable addressing it directly, report the concern to a Sahara Studio staff member in person or via email </w:t>
      </w:r>
      <w:r>
        <w:rPr>
          <w:sz w:val="20"/>
          <w:szCs w:val="20"/>
        </w:rPr>
        <w:t xml:space="preserve">to </w:t>
      </w:r>
      <w:hyperlink r:id="rId7" w:history="1">
        <w:r w:rsidRPr="00536FD9">
          <w:rPr>
            <w:rStyle w:val="Hyperlink"/>
            <w:sz w:val="20"/>
            <w:szCs w:val="20"/>
          </w:rPr>
          <w:t>info@sahara.studio</w:t>
        </w:r>
      </w:hyperlink>
    </w:p>
    <w:p w:rsidR="000D2855" w:rsidRDefault="002F6258" w:rsidP="002F6258">
      <w:pPr>
        <w:pStyle w:val="ListParagraph"/>
        <w:numPr>
          <w:ilvl w:val="0"/>
          <w:numId w:val="2"/>
        </w:numPr>
        <w:jc w:val="both"/>
        <w:rPr>
          <w:sz w:val="20"/>
          <w:szCs w:val="20"/>
        </w:rPr>
      </w:pPr>
      <w:r w:rsidRPr="000D2855">
        <w:rPr>
          <w:b/>
          <w:bCs/>
          <w:sz w:val="20"/>
          <w:szCs w:val="20"/>
        </w:rPr>
        <w:t>Confidential Reporting</w:t>
      </w:r>
      <w:r w:rsidRPr="002F6258">
        <w:rPr>
          <w:sz w:val="20"/>
          <w:szCs w:val="20"/>
        </w:rPr>
        <w:t xml:space="preserve">: For sensitive matters, you may request a confidential discussion with our Community Liaison Officer. Anonymous reports can also be submitted </w:t>
      </w:r>
      <w:r w:rsidR="00595BDA">
        <w:rPr>
          <w:sz w:val="20"/>
          <w:szCs w:val="20"/>
        </w:rPr>
        <w:t>in</w:t>
      </w:r>
      <w:r w:rsidRPr="002F6258">
        <w:rPr>
          <w:sz w:val="20"/>
          <w:szCs w:val="20"/>
        </w:rPr>
        <w:t xml:space="preserve"> </w:t>
      </w:r>
      <w:r w:rsidR="00595BDA">
        <w:rPr>
          <w:sz w:val="20"/>
          <w:szCs w:val="20"/>
        </w:rPr>
        <w:t>a purpose created form via the platform, Survey Monkey</w:t>
      </w:r>
      <w:r w:rsidRPr="002F6258">
        <w:rPr>
          <w:sz w:val="20"/>
          <w:szCs w:val="20"/>
        </w:rPr>
        <w:t>.</w:t>
      </w:r>
    </w:p>
    <w:p w:rsidR="002F6258" w:rsidRDefault="002F6258" w:rsidP="002F6258">
      <w:pPr>
        <w:pStyle w:val="ListParagraph"/>
        <w:numPr>
          <w:ilvl w:val="0"/>
          <w:numId w:val="2"/>
        </w:numPr>
        <w:jc w:val="both"/>
        <w:rPr>
          <w:sz w:val="20"/>
          <w:szCs w:val="20"/>
        </w:rPr>
      </w:pPr>
      <w:r w:rsidRPr="000D2855">
        <w:rPr>
          <w:b/>
          <w:bCs/>
          <w:sz w:val="20"/>
          <w:szCs w:val="20"/>
        </w:rPr>
        <w:t>Mediation and Support</w:t>
      </w:r>
      <w:r w:rsidRPr="000D2855">
        <w:rPr>
          <w:sz w:val="20"/>
          <w:szCs w:val="20"/>
        </w:rPr>
        <w:t>: Sahara Studio offers mediation services to facilitate constructive dialogue and resolution where appropriate. We are committed to supporting all parties involved in a fair and compassionate manner.</w:t>
      </w:r>
    </w:p>
    <w:p w:rsidR="000D2855" w:rsidRDefault="000D2855" w:rsidP="000D2855">
      <w:pPr>
        <w:jc w:val="both"/>
        <w:rPr>
          <w:sz w:val="20"/>
          <w:szCs w:val="20"/>
        </w:rPr>
      </w:pPr>
    </w:p>
    <w:p w:rsidR="000D2855" w:rsidRPr="000D2855" w:rsidRDefault="000D2855" w:rsidP="000D2855">
      <w:pPr>
        <w:jc w:val="both"/>
        <w:rPr>
          <w:sz w:val="20"/>
          <w:szCs w:val="20"/>
        </w:rPr>
      </w:pPr>
    </w:p>
    <w:p w:rsidR="002F6258" w:rsidRPr="000D2855" w:rsidRDefault="002F6258" w:rsidP="002F6258">
      <w:pPr>
        <w:jc w:val="both"/>
        <w:rPr>
          <w:b/>
          <w:bCs/>
        </w:rPr>
      </w:pPr>
      <w:r w:rsidRPr="000D2855">
        <w:rPr>
          <w:b/>
          <w:bCs/>
        </w:rPr>
        <w:t>Commitment to Our Community</w:t>
      </w:r>
    </w:p>
    <w:p w:rsidR="000D2855" w:rsidRPr="000D2855" w:rsidRDefault="000D2855" w:rsidP="002F6258">
      <w:pPr>
        <w:jc w:val="both"/>
        <w:rPr>
          <w:b/>
          <w:bCs/>
          <w:sz w:val="22"/>
          <w:szCs w:val="22"/>
        </w:rPr>
      </w:pPr>
    </w:p>
    <w:p w:rsidR="000D2855" w:rsidRDefault="002F6258" w:rsidP="002F6258">
      <w:pPr>
        <w:jc w:val="both"/>
        <w:rPr>
          <w:sz w:val="20"/>
          <w:szCs w:val="20"/>
        </w:rPr>
      </w:pPr>
      <w:r w:rsidRPr="002F6258">
        <w:rPr>
          <w:sz w:val="20"/>
          <w:szCs w:val="20"/>
        </w:rPr>
        <w:t>By participating in Sahara Studio Wellness Centre, you agree to uphold this Code of Conduct and contribute to a positive, inclusive, and respectful community. Together, we create a space where everyone can feel safe, valued, and inspired.</w:t>
      </w:r>
    </w:p>
    <w:p w:rsidR="00687B79" w:rsidRDefault="00687B79" w:rsidP="002F6258">
      <w:pPr>
        <w:jc w:val="both"/>
        <w:rPr>
          <w:sz w:val="20"/>
          <w:szCs w:val="20"/>
        </w:rPr>
      </w:pPr>
    </w:p>
    <w:p w:rsidR="002F6258" w:rsidRPr="002F6258" w:rsidRDefault="002F6258" w:rsidP="002F6258">
      <w:pPr>
        <w:jc w:val="both"/>
        <w:rPr>
          <w:sz w:val="20"/>
          <w:szCs w:val="20"/>
        </w:rPr>
      </w:pPr>
      <w:r w:rsidRPr="002F6258">
        <w:rPr>
          <w:sz w:val="20"/>
          <w:szCs w:val="20"/>
        </w:rPr>
        <w:t xml:space="preserve">For questions or further guidance, please contact us at </w:t>
      </w:r>
      <w:r w:rsidR="000D2855">
        <w:rPr>
          <w:sz w:val="20"/>
          <w:szCs w:val="20"/>
        </w:rPr>
        <w:t>info</w:t>
      </w:r>
      <w:r w:rsidRPr="002F6258">
        <w:rPr>
          <w:sz w:val="20"/>
          <w:szCs w:val="20"/>
        </w:rPr>
        <w:t>@sahara.studi</w:t>
      </w:r>
      <w:r w:rsidR="00097A4E">
        <w:rPr>
          <w:sz w:val="20"/>
          <w:szCs w:val="20"/>
        </w:rPr>
        <w:t>o</w:t>
      </w:r>
      <w:r w:rsidRPr="002F6258">
        <w:rPr>
          <w:sz w:val="20"/>
          <w:szCs w:val="20"/>
        </w:rPr>
        <w:t xml:space="preserve"> or visit www.sahara.studio</w:t>
      </w:r>
    </w:p>
    <w:sectPr w:rsidR="002F6258" w:rsidRPr="002F6258" w:rsidSect="000D2855">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239" w:rsidRDefault="00FA5239" w:rsidP="000D2855">
      <w:r>
        <w:separator/>
      </w:r>
    </w:p>
  </w:endnote>
  <w:endnote w:type="continuationSeparator" w:id="0">
    <w:p w:rsidR="00FA5239" w:rsidRDefault="00FA5239" w:rsidP="000D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239" w:rsidRDefault="00FA5239" w:rsidP="000D2855">
      <w:r>
        <w:separator/>
      </w:r>
    </w:p>
  </w:footnote>
  <w:footnote w:type="continuationSeparator" w:id="0">
    <w:p w:rsidR="00FA5239" w:rsidRDefault="00FA5239" w:rsidP="000D2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D30"/>
    <w:multiLevelType w:val="hybridMultilevel"/>
    <w:tmpl w:val="CD1AD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035694"/>
    <w:multiLevelType w:val="hybridMultilevel"/>
    <w:tmpl w:val="67CA2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707330">
    <w:abstractNumId w:val="1"/>
  </w:num>
  <w:num w:numId="2" w16cid:durableId="166561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58"/>
    <w:rsid w:val="00097A4E"/>
    <w:rsid w:val="000D2855"/>
    <w:rsid w:val="002F6258"/>
    <w:rsid w:val="00595BDA"/>
    <w:rsid w:val="00687B79"/>
    <w:rsid w:val="00FA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D462BF"/>
  <w15:chartTrackingRefBased/>
  <w15:docId w15:val="{131554EA-C864-3C45-A328-B6469B82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258"/>
    <w:pPr>
      <w:ind w:left="720"/>
      <w:contextualSpacing/>
    </w:pPr>
  </w:style>
  <w:style w:type="character" w:styleId="Hyperlink">
    <w:name w:val="Hyperlink"/>
    <w:basedOn w:val="DefaultParagraphFont"/>
    <w:uiPriority w:val="99"/>
    <w:unhideWhenUsed/>
    <w:rsid w:val="002F6258"/>
    <w:rPr>
      <w:color w:val="0563C1" w:themeColor="hyperlink"/>
      <w:u w:val="single"/>
    </w:rPr>
  </w:style>
  <w:style w:type="character" w:styleId="UnresolvedMention">
    <w:name w:val="Unresolved Mention"/>
    <w:basedOn w:val="DefaultParagraphFont"/>
    <w:uiPriority w:val="99"/>
    <w:semiHidden/>
    <w:unhideWhenUsed/>
    <w:rsid w:val="002F6258"/>
    <w:rPr>
      <w:color w:val="605E5C"/>
      <w:shd w:val="clear" w:color="auto" w:fill="E1DFDD"/>
    </w:rPr>
  </w:style>
  <w:style w:type="paragraph" w:styleId="Header">
    <w:name w:val="header"/>
    <w:basedOn w:val="Normal"/>
    <w:link w:val="HeaderChar"/>
    <w:uiPriority w:val="99"/>
    <w:unhideWhenUsed/>
    <w:rsid w:val="000D2855"/>
    <w:pPr>
      <w:tabs>
        <w:tab w:val="center" w:pos="4513"/>
        <w:tab w:val="right" w:pos="9026"/>
      </w:tabs>
    </w:pPr>
  </w:style>
  <w:style w:type="character" w:customStyle="1" w:styleId="HeaderChar">
    <w:name w:val="Header Char"/>
    <w:basedOn w:val="DefaultParagraphFont"/>
    <w:link w:val="Header"/>
    <w:uiPriority w:val="99"/>
    <w:rsid w:val="000D2855"/>
  </w:style>
  <w:style w:type="paragraph" w:styleId="Footer">
    <w:name w:val="footer"/>
    <w:basedOn w:val="Normal"/>
    <w:link w:val="FooterChar"/>
    <w:uiPriority w:val="99"/>
    <w:unhideWhenUsed/>
    <w:rsid w:val="000D2855"/>
    <w:pPr>
      <w:tabs>
        <w:tab w:val="center" w:pos="4513"/>
        <w:tab w:val="right" w:pos="9026"/>
      </w:tabs>
    </w:pPr>
  </w:style>
  <w:style w:type="character" w:customStyle="1" w:styleId="FooterChar">
    <w:name w:val="Footer Char"/>
    <w:basedOn w:val="DefaultParagraphFont"/>
    <w:link w:val="Footer"/>
    <w:uiPriority w:val="99"/>
    <w:rsid w:val="000D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hara.st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Silver</dc:creator>
  <cp:keywords/>
  <dc:description/>
  <cp:lastModifiedBy>Lindsey Silver</cp:lastModifiedBy>
  <cp:revision>2</cp:revision>
  <dcterms:created xsi:type="dcterms:W3CDTF">2025-07-29T19:59:00Z</dcterms:created>
  <dcterms:modified xsi:type="dcterms:W3CDTF">2025-07-29T20:37:00Z</dcterms:modified>
</cp:coreProperties>
</file>